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90" w:rsidRDefault="00180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Муниципальное образовательное учреждение «Средняя общеобразовательная школа №3 с углубленным изучением музыкальных предметов им. А.П. Иванова» г</w:t>
      </w:r>
      <w:proofErr w:type="gramStart"/>
      <w:r>
        <w:rPr>
          <w:rFonts w:ascii="Times New Roman" w:eastAsia="Times New Roman" w:hAnsi="Times New Roman" w:cs="Times New Roman"/>
          <w:sz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</w:rPr>
        <w:t>ежецка Тверской области.</w:t>
      </w:r>
    </w:p>
    <w:p w:rsidR="00AC7390" w:rsidRDefault="00AC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Методическая разработка внеклассного занятия</w:t>
      </w:r>
    </w:p>
    <w:p w:rsidR="00AC7390" w:rsidRDefault="0018048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«С чего начинается Родина?»</w:t>
      </w: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( Родина для князя Михаила Тверского)</w:t>
      </w: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Автор: учитель МОУ СОШ №3 им А.П.Иванова</w:t>
      </w: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Бирюкова Наталья Николаевна</w:t>
      </w: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Стаж работы: 22 года, категория высшая</w:t>
      </w: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Контакты: 89157019817</w:t>
      </w: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natascha.biriuckova2012@yandex.ru</w:t>
      </w: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Бежецк, 2018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Цели и задачи: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Образовательные: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-Познакомить с биографическими сведениями из жизни тверского князя Михаила Ярославовича;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-Познакомить с историческими событиями и обстановкой на Руси XIII-XIV веков.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Развивающие: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развивать творческие способности, умение думать, высказывать свою точку зрения;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-развивать устную и письменную речь школьников;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-развивать ассоциативное мышление.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Воспитательные: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-воспитывать уважительное отношение к отечественной истории;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-воспитывать бережное отношение к православным святым;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-воспитывать чувство гордости за патриотов земли русской;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-воспитывать патриотическое самосознание.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Оборудование:</w:t>
      </w:r>
      <w:r>
        <w:rPr>
          <w:rFonts w:ascii="Times New Roman" w:eastAsia="Times New Roman" w:hAnsi="Times New Roman" w:cs="Times New Roman"/>
          <w:sz w:val="28"/>
        </w:rPr>
        <w:t xml:space="preserve"> ноутбук, проектор, презентация, портреты князя Михаила Тверского, иллюстрации, изображающие жизненный путь благоверного князя, стихи, музыкальное сопровождение, видеосюжеты.</w:t>
      </w:r>
      <w:proofErr w:type="gramEnd"/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Форма работы:</w:t>
      </w:r>
      <w:r>
        <w:rPr>
          <w:rFonts w:ascii="Times New Roman" w:eastAsia="Times New Roman" w:hAnsi="Times New Roman" w:cs="Times New Roman"/>
          <w:sz w:val="28"/>
        </w:rPr>
        <w:t xml:space="preserve"> творческая мастерская. Класс разбит на 5 творческих групп, которые сидят за своими столами. У каждой группы маршрутный лист мероприятия, карточки задания, схемы, таблицы, рисунки.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мероприятия:</w:t>
      </w:r>
    </w:p>
    <w:p w:rsidR="00AC7390" w:rsidRDefault="0018048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И задумал положить душу свою за свое Отечество</w:t>
      </w:r>
    </w:p>
    <w:p w:rsidR="00AC7390" w:rsidRDefault="0018048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(Из жития Михаила Тверского)</w:t>
      </w:r>
    </w:p>
    <w:p w:rsidR="00AC7390" w:rsidRDefault="00180489">
      <w:pPr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Оргмомент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занятия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Друзья мои, я очень рада,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Прийти в приветливый ваш класс!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для меня уже награда –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Сиянье ваших умных глаз!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знаю, каждый в классе гений!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без труда талант не впрок.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скрестим наши шпаги мнений</w:t>
      </w:r>
    </w:p>
    <w:p w:rsidR="00AC7390" w:rsidRDefault="00180489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вместе сочиним урок!</w:t>
      </w:r>
    </w:p>
    <w:p w:rsidR="00AC7390" w:rsidRDefault="00180489">
      <w:pPr>
        <w:numPr>
          <w:ilvl w:val="0"/>
          <w:numId w:val="2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Вход в пространство урока.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Звучит песня « С чего начинается Родина?»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Учитель: что значит родина для каждого человека? Что значить Родина для вас?  Как называют человека, который любит свое Отечество? (патриот)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-Какие вы знаете пословицы о родине!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«Жить </w:t>
      </w:r>
      <w:proofErr w:type="gramStart"/>
      <w:r>
        <w:rPr>
          <w:rFonts w:ascii="Times New Roman" w:eastAsia="Times New Roman" w:hAnsi="Times New Roman" w:cs="Times New Roman"/>
          <w:sz w:val="28"/>
        </w:rPr>
        <w:t>–Р</w:t>
      </w:r>
      <w:proofErr w:type="gramEnd"/>
      <w:r>
        <w:rPr>
          <w:rFonts w:ascii="Times New Roman" w:eastAsia="Times New Roman" w:hAnsi="Times New Roman" w:cs="Times New Roman"/>
          <w:sz w:val="28"/>
        </w:rPr>
        <w:t>одине служить»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«Человек без родины, что дерево без корней»</w:t>
      </w:r>
    </w:p>
    <w:p w:rsidR="00AC7390" w:rsidRDefault="0018048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  <w:t xml:space="preserve">3.Формулирование темы и задач урока. </w:t>
      </w: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Играет тихая спокойная музыка….  На слайде – портрет князя Михаила Тверского.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Учитель: Прочитайте слова эпиграфа: </w:t>
      </w:r>
      <w:r>
        <w:rPr>
          <w:rFonts w:ascii="Times New Roman" w:eastAsia="Times New Roman" w:hAnsi="Times New Roman" w:cs="Times New Roman"/>
          <w:b/>
          <w:i/>
          <w:sz w:val="28"/>
        </w:rPr>
        <w:t>И задумал положить душу свою за свое Отечество  (Из жития Михаила Тверского)</w:t>
      </w:r>
    </w:p>
    <w:p w:rsidR="00AC7390" w:rsidRDefault="001804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 Как вы их понимаете? Сложить душу за свое Отечество – так могут поступить  кто? (Патриоты)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Как вы думаете, о чем пойдет речь на нашем мероприятии?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Ответы: о патриотизме, о Родине, о князе Михаиле Тверском, о нашей земле Тверской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об истории.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Учитель: А теперь послушайте притчу:</w:t>
      </w:r>
    </w:p>
    <w:p w:rsidR="00AC7390" w:rsidRDefault="0018048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Есть такая притча: на одного человека несчастья сыпались так щедро и постоянно, что как-то, не выдержав, возопил он к Всевышнему о перемене своей горькой участи. Господь пригласил человека к Себе и повел на поле, сплошь усеянное всевозможными крестами. «Выбирай себе новый крест сам!» — предложил Он.</w:t>
      </w:r>
    </w:p>
    <w:p w:rsidR="00AC7390" w:rsidRDefault="0018048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Поиски новой судьбы заняли немало времени — все встречавшиеся человеку кресты были какими-то несуразными: один уж больно длинен, другой слишком вычурен, третий тяжел, четвертый неказист, пятый и вовсе с сучками да трещинками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… С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овсем выбился человек из сил, как вдруг увидел крест такой ладный, такой красивый, что, не раздумывая более ни минуты, легко вынул его из земли и поспешил к Господу.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  <w:t>«Так это и есть твой старый крест!» — промолвил Всевышний...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-Как вы понимаете смысл и идею данной притчи?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(У каждого свой крест - своя судьба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еловек должен достойно нести свой крест и преодолеть  все невзгоды  своей судьбы)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Учитель: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думаю, что князь Михаил Тверской был именно таким человеком, который выдержал достойно все, что выпало на его долю)</w:t>
      </w:r>
      <w:proofErr w:type="gramEnd"/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-Знакомо ли вам имя Михаила Тверского?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-Когда жил этот человек?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-Чем прославился этот князь?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-Почему он причислен к лику святых?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Учитель: вот на эти вопросы мы должны ответить в ходе нашего мероприятия. А теперь послушайте стихотворение и подумайте, какие качества тверского князя перечисляет поэт?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Учитель читает стихотворение: </w:t>
      </w:r>
    </w:p>
    <w:p w:rsidR="00AC7390" w:rsidRDefault="0018048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Михаил Велик от Бога,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тщеславен, а умён,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Княжит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Мудро он и строго,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Благородством наделён.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Он защита и прощенье,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Для врагов неустрашим,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Божьих взглядов воплощенье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миру непогрешим.</w:t>
      </w:r>
    </w:p>
    <w:p w:rsidR="00AC7390" w:rsidRDefault="0018048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Учащиеся рассуждают о мудрости, терпении, бесстрашие Михаила Тверского.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 далекие </w:t>
      </w:r>
      <w:proofErr w:type="gramStart"/>
      <w:r>
        <w:rPr>
          <w:rFonts w:ascii="Times New Roman" w:eastAsia="Times New Roman" w:hAnsi="Times New Roman" w:cs="Times New Roman"/>
          <w:sz w:val="28"/>
        </w:rPr>
        <w:t>–д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алекие времена жил князь Михаил Ярославович Тверской. Он очень любил землю русскую и Тверской край. Княжил он честно и достойно, поэтому, мы, потомки, помним имя великого правителя и сегодня мы должны поговорить о заслугах и времени правления Михаила Тверского, о его удачах и неудачах, о том вкладе, который внес он в русскую историю. Нам предстоит увлекательное путешествие по страницам истории Тверского края, знакомство с историческими личностями и событиями дней минувших. Итак, мы сегодня на машине времени отправляемся в прошлое.  Даем «СТАРТ». Пункт нашего назначения </w:t>
      </w:r>
      <w:proofErr w:type="gramStart"/>
      <w:r>
        <w:rPr>
          <w:rFonts w:ascii="Times New Roman" w:eastAsia="Times New Roman" w:hAnsi="Times New Roman" w:cs="Times New Roman"/>
          <w:sz w:val="28"/>
        </w:rPr>
        <w:t>–н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азад на 747 лет. Какой это год?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Учащиеся: 1271 год.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Учитель: в этот год родился Михаил Тверской. 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4.Основная часть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РАБОТА ТВОРЧЕСКОЙ МАСТЕРСКОЙ</w:t>
      </w:r>
    </w:p>
    <w:p w:rsidR="00AC7390" w:rsidRDefault="00180489">
      <w:pPr>
        <w:numPr>
          <w:ilvl w:val="0"/>
          <w:numId w:val="3"/>
        </w:numPr>
        <w:spacing w:after="0" w:line="240" w:lineRule="auto"/>
        <w:ind w:left="58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с ассоциациями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Михаил Тверской…….. Напишите ассоциации к этому историческому имени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</w:rPr>
        <w:t>нязь, Тверь, княжение, святой,…..)</w:t>
      </w:r>
    </w:p>
    <w:p w:rsidR="00AC7390" w:rsidRDefault="00180489">
      <w:pPr>
        <w:numPr>
          <w:ilvl w:val="0"/>
          <w:numId w:val="4"/>
        </w:numPr>
        <w:spacing w:after="0" w:line="240" w:lineRule="auto"/>
        <w:ind w:left="58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Афиширование результатов</w:t>
      </w:r>
    </w:p>
    <w:p w:rsidR="00AC7390" w:rsidRDefault="00180489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Группы оглашают свои результаты деятельности</w:t>
      </w:r>
    </w:p>
    <w:p w:rsidR="00AC7390" w:rsidRDefault="00180489">
      <w:pPr>
        <w:numPr>
          <w:ilvl w:val="0"/>
          <w:numId w:val="5"/>
        </w:numPr>
        <w:spacing w:after="0" w:line="240" w:lineRule="auto"/>
        <w:ind w:left="58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Углубление в ассоциации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с текстом стихотворения: теперь прочитайте стихотворение и дополните ассоциативный ряд.</w:t>
      </w: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Благоверный князь сзывает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Всех советников Твери,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Скорбь свою он изливает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«Смерть приму я до зари,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Моя смерть нужна врагам.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Пусть они меня возьмут.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Если так, то жизнь отдам,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А не то всю Тверь сожгут».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Но советники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праву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Ты Великий господин!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Отечество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славу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С 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Бог.ты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один!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За народ и за святыни,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За сестёр и дочерей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Души отдадим…. Отныне –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Нет пути для нас верней!».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Князь на севере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дерётьс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Новгородцам дан урок.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Только в Тверь свою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вернётьс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Юрий с войском у ворот.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В сече той кровопролитной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обедить смерть не могла.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Тверяки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под защитой,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 И от них она ушла.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Кавгадый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плену у князя,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Кончака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с ней Борис.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Михаил, на небо глядя,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Говорит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Оправдан риск».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И воздав молитву к Богу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Славе божью благодать,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За незримую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подмогу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Михаил готов страдать.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Пленным он даёт свободу,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Кагадыем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говорит: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«Не люблю я сечей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сроду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В моём сердце мир царит».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Всем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казалось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рождён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Клятвой,крёстным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целованьем,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Договор был заключён...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Жить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сечей-обещаньем.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Уступив великий титул,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Михаил угроз не ждёт,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 чистой совестью прикинул: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«Тверь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миру пусть поживёт».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Но судьба несёт невзгоды: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Умирает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Кончака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Вновь угроза для свободы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Тверичам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издалека.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Михаила известил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Обещанья все забыты,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Что посла в Москве убили,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Планы Юрия раскрыты....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Михаил к татарам едет,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Не бежит от клеветы.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А враги лжи-стрелы метят,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Не уйти уж из орды.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Михаил готов к расправе,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Знает, ждёт его беда.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Только убежать не в прав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Ведь погибнет Тверь тогда.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Для него смерть – воскрешенье.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Стал святым 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видит Бог: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Князь Отчизне во спасенье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тдал всё, что только мог.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Дополните ассоциативный ряд о Михаиле Тверском. </w:t>
      </w:r>
    </w:p>
    <w:p w:rsidR="00AC7390" w:rsidRDefault="00180489">
      <w:pPr>
        <w:numPr>
          <w:ilvl w:val="0"/>
          <w:numId w:val="6"/>
        </w:numPr>
        <w:spacing w:after="0" w:line="240" w:lineRule="auto"/>
        <w:ind w:left="58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Афиширование результатов.</w:t>
      </w:r>
    </w:p>
    <w:p w:rsidR="00AC7390" w:rsidRDefault="00180489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Группы дополняют ассоциативный ряд: </w:t>
      </w:r>
    </w:p>
    <w:p w:rsidR="00AC7390" w:rsidRDefault="00180489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смелый, честный, ответственный, смекалистый, открытый, правильный, святой, патриот.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Учитель: мы подобрали характеристики, которых достоин настоящий правитель. И сейчас мы с вами находимся в XIII веке. А какое же это время? Что мы узнаем об этих временах из стихотворения? Какая обстановка была на Руси? Какие строки стихотворения показывают трудное, тяжелое положение? (Ребята отвечают на поставленные вопросы, приходя к выводу о том, что времена были трудные, времена борьбы и противостояния)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5) Составление кластера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-Как вы думаете, трудно ли было в то время править княжеством? Почему Михаил Тверской не отрекся от престола, а продолжал княжить и стремился сделать жизнь тверской земли лучше.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Задание: давайте составим кластер «Михаил Тверской»</w:t>
      </w: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numPr>
          <w:ilvl w:val="0"/>
          <w:numId w:val="7"/>
        </w:numPr>
        <w:spacing w:after="0" w:line="240" w:lineRule="auto"/>
        <w:ind w:left="58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Разрыв.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с  картинами.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Задание: рассмотрите картины и  подумайте, какие события из жизни Михаила Тверского они освещают? В какой последовательности можно расположить картины, чтобы получилось жизнеописание Михаила Ярославича Тверского?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4464" w:dyaOrig="3945">
          <v:rect id="rectole0000000000" o:spid="_x0000_i1025" style="width:223.5pt;height:197.25pt" o:ole="" o:preferrelative="t" stroked="f">
            <v:imagedata r:id="rId5" o:title=""/>
          </v:rect>
          <o:OLEObject Type="Embed" ProgID="StaticMetafile" ShapeID="rectole0000000000" DrawAspect="Content" ObjectID="_1601310630" r:id="rId6"/>
        </w:object>
      </w:r>
    </w:p>
    <w:p w:rsidR="00AC7390" w:rsidRDefault="00180489">
      <w:pPr>
        <w:numPr>
          <w:ilvl w:val="0"/>
          <w:numId w:val="8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Убийство князя Михаила Тверского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5673" w:dyaOrig="5140">
          <v:rect id="rectole0000000001" o:spid="_x0000_i1026" style="width:283.5pt;height:257.25pt" o:ole="" o:preferrelative="t" stroked="f">
            <v:imagedata r:id="rId7" o:title=""/>
          </v:rect>
          <o:OLEObject Type="Embed" ProgID="StaticMetafile" ShapeID="rectole0000000001" DrawAspect="Content" ObjectID="_1601310631" r:id="rId8"/>
        </w:object>
      </w:r>
    </w:p>
    <w:p w:rsidR="00AC7390" w:rsidRDefault="00180489">
      <w:pPr>
        <w:numPr>
          <w:ilvl w:val="0"/>
          <w:numId w:val="9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Напутствие князя Михаила</w:t>
      </w:r>
    </w:p>
    <w:p w:rsidR="00AC7390" w:rsidRDefault="00AC7390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4334" w:dyaOrig="2851">
          <v:rect id="rectole0000000002" o:spid="_x0000_i1027" style="width:216.75pt;height:142.5pt" o:ole="" o:preferrelative="t" stroked="f">
            <v:imagedata r:id="rId9" o:title=""/>
          </v:rect>
          <o:OLEObject Type="Embed" ProgID="StaticMetafile" ShapeID="rectole0000000002" DrawAspect="Content" ObjectID="_1601310632" r:id="rId10"/>
        </w:object>
      </w:r>
    </w:p>
    <w:p w:rsidR="00AC7390" w:rsidRDefault="00180489">
      <w:pPr>
        <w:numPr>
          <w:ilvl w:val="0"/>
          <w:numId w:val="10"/>
        </w:num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Михаил Тверской в Орде</w:t>
      </w: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4852" w:dyaOrig="2332">
          <v:rect id="rectole0000000003" o:spid="_x0000_i1028" style="width:242.25pt;height:116.25pt" o:ole="" o:preferrelative="t" stroked="f">
            <v:imagedata r:id="rId11" o:title=""/>
          </v:rect>
          <o:OLEObject Type="Embed" ProgID="StaticMetafile" ShapeID="rectole0000000003" DrawAspect="Content" ObjectID="_1601310633" r:id="rId12"/>
        </w:objec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4.Прощание Анны </w:t>
      </w:r>
      <w:proofErr w:type="spellStart"/>
      <w:r>
        <w:rPr>
          <w:rFonts w:ascii="Times New Roman" w:eastAsia="Times New Roman" w:hAnsi="Times New Roman" w:cs="Times New Roman"/>
          <w:sz w:val="28"/>
        </w:rPr>
        <w:t>Кашинской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 Михаилом Тверским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4173" w:dyaOrig="5011">
          <v:rect id="rectole0000000004" o:spid="_x0000_i1029" style="width:208.5pt;height:250.5pt" o:ole="" o:preferrelative="t" stroked="f">
            <v:imagedata r:id="rId13" o:title=""/>
          </v:rect>
          <o:OLEObject Type="Embed" ProgID="StaticMetafile" ShapeID="rectole0000000004" DrawAspect="Content" ObjectID="_1601310634" r:id="rId14"/>
        </w:objec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5.Святой Михаил Тверской </w:t>
      </w: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4435" w:dyaOrig="2592">
          <v:rect id="rectole0000000005" o:spid="_x0000_i1030" style="width:222pt;height:129.75pt" o:ole="" o:preferrelative="t" stroked="f">
            <v:imagedata r:id="rId15" o:title=""/>
          </v:rect>
          <o:OLEObject Type="Embed" ProgID="StaticMetafile" ShapeID="rectole0000000005" DrawAspect="Content" ObjectID="_1601310635" r:id="rId16"/>
        </w:objec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6.Рукописная икона «Михаил Тверской»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7) Афиширование результатов.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Учащиеся: Михаил Тверской погиб в Золотой Орде. Он попрощался с Анной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Кашинской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детьми, получил напутствие от священнослужителей и поехал на верную погибель. Проявил мужество, смелость и чувство патриотизма. Принял смерть от  хана Золотой Орды и потом был канонизирован – причислен к лику святых.</w:t>
      </w:r>
    </w:p>
    <w:p w:rsidR="00AC7390" w:rsidRDefault="00180489">
      <w:pPr>
        <w:numPr>
          <w:ilvl w:val="0"/>
          <w:numId w:val="11"/>
        </w:numPr>
        <w:spacing w:after="0" w:line="240" w:lineRule="auto"/>
        <w:ind w:left="148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Осмысление.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Итак, мы из современной красивой Твери  попали в далекие годы XIII –XIV  веков. Времена страшные, смутные. Золотая орда правит Русью. Князья должны ездить в Орду, чтобы получать ярлык на княжение.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Русь подавлена, раздроблена. Хозяин земли </w:t>
      </w:r>
      <w:proofErr w:type="gramStart"/>
      <w:r>
        <w:rPr>
          <w:rFonts w:ascii="Times New Roman" w:eastAsia="Times New Roman" w:hAnsi="Times New Roman" w:cs="Times New Roman"/>
          <w:sz w:val="28"/>
        </w:rPr>
        <w:t>–З</w:t>
      </w:r>
      <w:proofErr w:type="gramEnd"/>
      <w:r>
        <w:rPr>
          <w:rFonts w:ascii="Times New Roman" w:eastAsia="Times New Roman" w:hAnsi="Times New Roman" w:cs="Times New Roman"/>
          <w:sz w:val="28"/>
        </w:rPr>
        <w:t>олотая Орда. Сами князья враждуют между собой. Нет единства и братства, чтобы противостоять монголо-татарам.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Тверь. Красивый город на высоком берегу Волги и </w:t>
      </w:r>
      <w:proofErr w:type="spellStart"/>
      <w:r>
        <w:rPr>
          <w:rFonts w:ascii="Times New Roman" w:eastAsia="Times New Roman" w:hAnsi="Times New Roman" w:cs="Times New Roman"/>
          <w:sz w:val="28"/>
        </w:rPr>
        <w:t>Тверцы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…И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менно он является родиной не только нас с вами, но и князя Михаила Тверского.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партах карточки с текстом биографических сведений о Михаиле Тверском. Задание  группам: заполнить  « Жизненную лесенку добра Михаила Тверского»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5695" w:dyaOrig="3602">
          <v:rect id="rectole0000000006" o:spid="_x0000_i1031" style="width:285pt;height:180pt" o:ole="" o:preferrelative="t" stroked="f">
            <v:imagedata r:id="rId17" o:title=""/>
          </v:rect>
          <o:OLEObject Type="Embed" ProgID="StaticMetafile" ShapeID="rectole0000000006" DrawAspect="Content" ObjectID="_1601310636" r:id="rId18"/>
        </w:object>
      </w: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ГРУППА 1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Карточка 1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Рождению князя предшествовала красивая легенда о встрече его отца, князя Ярослава Ярославича, с его матерью Ксенией. Согласно преданию, однажды князь охотился неподалеку от Твери,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возле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Едимоново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Он зашел в церковь на берегу реки и увидел, как его дружинник Григорий венчается с красавицей Ксенией. Князь настолько пленился красотой Ксении, что решил сам на ней жениться. Опечаленный Григорий стал монахом и основал монастырь на берегу 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Тверцы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2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Недолго молодожены жили счастливо. По традициям того времени, Ярослав Ярославич отправился в Золотую Орду за ярлыком на княжение, а на обратном пути заболел и умер. Он так и не увидел своего сына, который родился в конце 1271 года. Вдовствующая княгиня назвала своего сына Михаилом. После смерти двух старших сыновей Ярослава Ярославича именно он становится наследным правителем Тверского княжества.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огда Михаилу было 15 лет, на Тверь участились набеги литовцев. Благодаря дружной политике соседних княжеств удалось консолидировать усилия и отбросить захватчиков далеко на запад.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Карточка 4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е забывал Михаил Тверской и об укреплении православия на родных землях. По совету вдовствующей княжны Ксении был выстроен храм Преображения на месте древней церкви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Косьмы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Дамиана.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ГРУППА 2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5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Тверское княжество в те времена формально считалось независимым от Москвы, но, благодаря тесным родственным связям, Михаил Ярославич Тверской мог претендовать на великокняжеский престол. Это обстоятельство было весьма невыгодно сыновьям Александра Невского – Дмитрию и Андрею,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течение длительного времени оспаривали московский престол. После кратковременной победы Дмитрия, Андрей собрал войско, склонил на свою сторону татар и в 1293 году вторгся в русские земли. Восставший князь взял и ограбил 14 городов, не пощадив при этом ни Владимир, ни Москву, после чего собрался идти в тверские земли.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Карточка 6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это время Михаил Тверской находился в Орде, где был весьма милостиво принят ханом. В отсутствие князя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тверичи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поклялись держать оборону до последнего воина. Узнав о предстоящей опасности, Михаил Ярославич Тверской засобирался домой. На его пути враги подстроили засаду, в которую князь, благодаря счастливой случайности, не попал. Жители Твери, узнав о возвращении Михаила, вышли его встречать крестным ходом. Но татары, увидев, что в Тверь вернулся Михаил, отказались штурмовать ее. Город уцелел.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ГРУППА 3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7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те времена женились рано, и князь Михаил Тверской в возрасте двадцати двух лет обвенчался с княжной Анной. Девушка приходилась родной дочерью Ростовскому князю Димитрию.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Карточка  8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1304 год стал датой смерти великого князя Андрея Александровича. Главным претендентом на престол стал Михаил Тверской как старший в роду. Но его наследственные права стал оспаривать внучатый племянник, Юрий Данилович. Согласно обычаям того времени князья должны были отправляться в Орду, чтобы получить там ярлык на княжение. Анна молила своего мужа отказаться от великокняжеского ярлыка, но тот поступил по-своему.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 9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Одновременно с Михаилом туда же отправился и Юрий. Когда князья проезжали через Владимир, их встречал святой митрополит Максим. Он умолял Юрия не оспаривать права Михаила. Максим поручился, что Юрий получит от Михаила любой город, если смирится с его старшинством, но Московский князь утверждал, что едет в Орду по собственным делам и претендовать на княжение не намерен.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10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 претендента встретились в ставке татарского хана, и их соперничество вспыхнуло с новой силой. Турецкие мурзы воспользовались междоусобицей и пообещали ярлык тому, кто принесет больше даров. И Юрий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Михаил были вынуждены тратить все больше и больше, добиваясь благосклонности ханских представителей и вербуя сторонников среди приближенных хану лиц. Такая политика опустошила казну Михаила, легла тяжким бременем на подневольный люд. В конце концов, он обошел Григория и получил заветный ярлык.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ГРУППА 4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1305 году Михаил вернулся на русские земли и торжественно занял московский престол. Но согласие с Юрием так и не было достигнуто: родственники не раз воевали друг с другом, и противостояние продолжалось.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12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начале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1313 года власть в Орде поменялась, и ханом стал молодой татарин по имени Узбек. Князь Юрий не забыл своей отставки. Постоянно находясь возле молодого хана, он постепенно добился полного его доверия. Юрий даже взял в жены сестру хана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Кончаку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которой после крещения было дано имя Агафья. Породнившись с Узбеком, московский князь склонил его на свою сторону и добился того, чтобы великокняжеский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ярлык был переписан на него. И теперь именно Юрий должен был сидеть на московском престоле.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месте с Юрий идти на Русь должны были послы хана во глав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Кавгадыем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который входил в узкий круг самых доверенных лиц повелителя Орды. Узнав про это, Михаил Тверской с кротостью отказался от московского княжения и вернулся в родное Тверское княжество. Но Юрий не забыл обиды и не захотел решить вопрос миром. Собрав большое войско, он двинулся на Тверь. На своем пути он испепелял города и села, сжигал поля, убивал людей. Масштабы бедствия были настолько велики, что Михаил Тверской собрал бояр и епископа и обратился к ним за советом. Епископ и бояре единогласно встали на защиту родной земли и посоветовали князю сразиться с вероломным племянником.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ГРУППА 5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Карточка 14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Противники столкнулись в конце декабря 1317 года неподалеку от Твери, в небольшом селе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Бортеневе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В результате кровопролитного сражения войска Московского князя претерпели поражение и обратились в бегство. После поражения Юрий собрал новое войско из псковичей и новгородцев, но кровопролития удалось избежать. Князья заключили мир.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15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Недолог был новый мир. Жена московского князя Агафья, которая была на положении знатной пленницы в Твери, неожиданно скончалась. Поползли слухи о том, что ее отравили. Юрий отправился в Орду, и ему удалось убедить хана в насильственной смерти его сестры. В качестве гаранта своей невиновности Михаил отдал в заложники своего сына Константина, но это не помогло. Разгневанный Узбек приказал Михаилу срочно явиться в Орду.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16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нелегким сердцем отправился Михаил Тверской к хану Узбеку. Он понимал, что, скорее всего, назад он уже не вернется. Прибыв в Орду, князь, представ перед ханом, отверг все обвинения и запросил суда. Узбек не решился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самолично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умертвить князя и отдал его своему подручному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Кавгадыю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22 ноября 1318 года, после неправедного суда, Михаил Тверской погиб в собственном шатре, растерзанный толпой недоброжелателей под предводительством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Кавгадыя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17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Жена Михаила, Анна, умолила Юрия отдать тело мужа для погребения.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Тверичи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встретили гроб с телом Михаила на берегу Волги. Тело Тверского князя погребли при большом скоплении народа в Преображенском монастыре.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Карточка 18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За благочестие и защиту православия он был причислен к лику святых. </w:t>
      </w:r>
    </w:p>
    <w:p w:rsidR="00AC7390" w:rsidRDefault="00180489">
      <w:pPr>
        <w:numPr>
          <w:ilvl w:val="0"/>
          <w:numId w:val="12"/>
        </w:numPr>
        <w:spacing w:after="0" w:line="240" w:lineRule="auto"/>
        <w:ind w:left="1485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Афиширование результатов.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Группы обрабатывают информацию, располагают ее последовательно и называют ступени жизни Михаила Тверского, заполняя лесенку добра Михаила Тверского.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 ГРУППА</w:t>
      </w:r>
    </w:p>
    <w:p w:rsidR="00AC7390" w:rsidRDefault="00180489">
      <w:pPr>
        <w:numPr>
          <w:ilvl w:val="0"/>
          <w:numId w:val="13"/>
        </w:numPr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Красивая история любви князя Ярослава и княгини Ксении;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2) 1271 год </w:t>
      </w:r>
      <w:proofErr w:type="gramStart"/>
      <w:r>
        <w:rPr>
          <w:rFonts w:ascii="Times New Roman" w:eastAsia="Times New Roman" w:hAnsi="Times New Roman" w:cs="Times New Roman"/>
          <w:sz w:val="28"/>
        </w:rPr>
        <w:t>–р</w:t>
      </w:r>
      <w:proofErr w:type="gramEnd"/>
      <w:r>
        <w:rPr>
          <w:rFonts w:ascii="Times New Roman" w:eastAsia="Times New Roman" w:hAnsi="Times New Roman" w:cs="Times New Roman"/>
          <w:sz w:val="28"/>
        </w:rPr>
        <w:t>ождение князя Михаила – начало жизненного пути;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3) 1286 год </w:t>
      </w:r>
      <w:proofErr w:type="gramStart"/>
      <w:r>
        <w:rPr>
          <w:rFonts w:ascii="Times New Roman" w:eastAsia="Times New Roman" w:hAnsi="Times New Roman" w:cs="Times New Roman"/>
          <w:sz w:val="28"/>
        </w:rPr>
        <w:t>–н</w:t>
      </w:r>
      <w:proofErr w:type="gramEnd"/>
      <w:r>
        <w:rPr>
          <w:rFonts w:ascii="Times New Roman" w:eastAsia="Times New Roman" w:hAnsi="Times New Roman" w:cs="Times New Roman"/>
          <w:sz w:val="28"/>
        </w:rPr>
        <w:t>абеги литовцев на Тверское княжество;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4) Михаил и православие: постройка храма Преображения господня и церквей </w:t>
      </w:r>
      <w:proofErr w:type="spellStart"/>
      <w:r>
        <w:rPr>
          <w:rFonts w:ascii="Times New Roman" w:eastAsia="Times New Roman" w:hAnsi="Times New Roman" w:cs="Times New Roman"/>
          <w:sz w:val="28"/>
        </w:rPr>
        <w:t>Косьмы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Дамиана;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5) 1293 –Михаил является претендентом на Московское княжество. Это невыгодно князю московскому Андрею. Набеги московского князя Андрея на Тверские земли;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6) Михаил в Золотой Орде. Набеги князя Андрея. </w:t>
      </w:r>
      <w:proofErr w:type="spellStart"/>
      <w:r>
        <w:rPr>
          <w:rFonts w:ascii="Times New Roman" w:eastAsia="Times New Roman" w:hAnsi="Times New Roman" w:cs="Times New Roman"/>
          <w:sz w:val="28"/>
        </w:rPr>
        <w:t>Тверичи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держат оборону и ждут возвращение своего князя.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7) 1293 год </w:t>
      </w:r>
      <w:proofErr w:type="gramStart"/>
      <w:r>
        <w:rPr>
          <w:rFonts w:ascii="Times New Roman" w:eastAsia="Times New Roman" w:hAnsi="Times New Roman" w:cs="Times New Roman"/>
          <w:sz w:val="28"/>
        </w:rPr>
        <w:t>–в</w:t>
      </w:r>
      <w:proofErr w:type="gramEnd"/>
      <w:r>
        <w:rPr>
          <w:rFonts w:ascii="Times New Roman" w:eastAsia="Times New Roman" w:hAnsi="Times New Roman" w:cs="Times New Roman"/>
          <w:sz w:val="28"/>
        </w:rPr>
        <w:t>енчание с княгиней Анной (</w:t>
      </w:r>
      <w:proofErr w:type="spellStart"/>
      <w:r>
        <w:rPr>
          <w:rFonts w:ascii="Times New Roman" w:eastAsia="Times New Roman" w:hAnsi="Times New Roman" w:cs="Times New Roman"/>
          <w:sz w:val="28"/>
        </w:rPr>
        <w:t>Кашинской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8) 1304 год – смерть князя Андрея.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Юрий</w:t>
      </w:r>
      <w:r>
        <w:rPr>
          <w:rFonts w:ascii="Times New Roman" w:eastAsia="Times New Roman" w:hAnsi="Times New Roman" w:cs="Times New Roman"/>
          <w:sz w:val="28"/>
        </w:rPr>
        <w:t xml:space="preserve"> и Михаил </w:t>
      </w:r>
      <w:proofErr w:type="gramStart"/>
      <w:r>
        <w:rPr>
          <w:rFonts w:ascii="Times New Roman" w:eastAsia="Times New Roman" w:hAnsi="Times New Roman" w:cs="Times New Roman"/>
          <w:sz w:val="28"/>
        </w:rPr>
        <w:t>–д</w:t>
      </w:r>
      <w:proofErr w:type="gramEnd"/>
      <w:r>
        <w:rPr>
          <w:rFonts w:ascii="Times New Roman" w:eastAsia="Times New Roman" w:hAnsi="Times New Roman" w:cs="Times New Roman"/>
          <w:sz w:val="28"/>
        </w:rPr>
        <w:t>ва претендента на Московское княжение;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9) Михаил и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Юрий</w:t>
      </w:r>
      <w:r>
        <w:rPr>
          <w:rFonts w:ascii="Times New Roman" w:eastAsia="Times New Roman" w:hAnsi="Times New Roman" w:cs="Times New Roman"/>
          <w:sz w:val="28"/>
        </w:rPr>
        <w:t xml:space="preserve"> едут в Золотую Орду: получить ярлык на княжение. Во Владимире встречаются с митрополитом Максимом. Просьба Максима, обращенная к князю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Юрию</w:t>
      </w:r>
      <w:r>
        <w:rPr>
          <w:rFonts w:ascii="Times New Roman" w:eastAsia="Times New Roman" w:hAnsi="Times New Roman" w:cs="Times New Roman"/>
          <w:sz w:val="28"/>
        </w:rPr>
        <w:t>, отказаться от ярлыка на княжение московское;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10) Михаил в ставке татарского хана. Преподнесение даров татарскому мурзе</w:t>
      </w:r>
      <w:proofErr w:type="gramStart"/>
      <w:r>
        <w:rPr>
          <w:rFonts w:ascii="Times New Roman" w:eastAsia="Times New Roman" w:hAnsi="Times New Roman" w:cs="Times New Roman"/>
          <w:sz w:val="28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кто больше: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Юрий</w:t>
      </w:r>
      <w:r>
        <w:rPr>
          <w:rFonts w:ascii="Times New Roman" w:eastAsia="Times New Roman" w:hAnsi="Times New Roman" w:cs="Times New Roman"/>
          <w:sz w:val="28"/>
        </w:rPr>
        <w:t xml:space="preserve"> или Михаил?)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Опустошение казны тверского княжества;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11) 1305 год – возвращение в русские земли;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12) 1313 год- власть в Орде меняется. Правит хан Узбек.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Юрий</w:t>
      </w:r>
      <w:r>
        <w:rPr>
          <w:rFonts w:ascii="Times New Roman" w:eastAsia="Times New Roman" w:hAnsi="Times New Roman" w:cs="Times New Roman"/>
          <w:sz w:val="28"/>
        </w:rPr>
        <w:t xml:space="preserve"> женится на его родной сестре, тем самым входит в доверие хана и становится первым претендентом на московский престол;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13) Михаил отказывается от ярлыка на московское княжение. Князь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Юрий</w:t>
      </w:r>
      <w:r>
        <w:rPr>
          <w:rFonts w:ascii="Times New Roman" w:eastAsia="Times New Roman" w:hAnsi="Times New Roman" w:cs="Times New Roman"/>
          <w:sz w:val="28"/>
        </w:rPr>
        <w:t xml:space="preserve"> не хочет мира и разоряет русские земли;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14) Декабрь 1317 –</w:t>
      </w:r>
      <w:proofErr w:type="spellStart"/>
      <w:r>
        <w:rPr>
          <w:rFonts w:ascii="Times New Roman" w:eastAsia="Times New Roman" w:hAnsi="Times New Roman" w:cs="Times New Roman"/>
          <w:sz w:val="28"/>
        </w:rPr>
        <w:t>Бортеневская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битва. Войска князя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Юрия</w:t>
      </w:r>
      <w:r>
        <w:rPr>
          <w:rFonts w:ascii="Times New Roman" w:eastAsia="Times New Roman" w:hAnsi="Times New Roman" w:cs="Times New Roman"/>
          <w:sz w:val="28"/>
        </w:rPr>
        <w:t xml:space="preserve"> разбиты.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15) Жена князя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Юрия </w:t>
      </w:r>
      <w:r>
        <w:rPr>
          <w:rFonts w:ascii="Times New Roman" w:eastAsia="Times New Roman" w:hAnsi="Times New Roman" w:cs="Times New Roman"/>
          <w:sz w:val="28"/>
        </w:rPr>
        <w:t xml:space="preserve">находилась в Тверском княжестве. Она внезапно умирает.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Юрий</w:t>
      </w:r>
      <w:r>
        <w:rPr>
          <w:rFonts w:ascii="Times New Roman" w:eastAsia="Times New Roman" w:hAnsi="Times New Roman" w:cs="Times New Roman"/>
          <w:sz w:val="28"/>
        </w:rPr>
        <w:t xml:space="preserve"> распространил весть, что его жену отравили. Узбек, родной брат жены Григория, был в ярости;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16) Михаил едет в Золотую Орду на верную смерь. 22 октября 1318 года он был убит в своем шатре;</w:t>
      </w:r>
      <w:proofErr w:type="gramEnd"/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17) Жена князя Михаила перевезла тело мужа в Тверь. Он похоронен на берегу Волги;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18) Князь Михаил причислен к лику святых.</w:t>
      </w: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Учитель: 1318 год – год смерти Михаила Тверского. Сейчас </w:t>
      </w:r>
      <w:proofErr w:type="gramStart"/>
      <w:r>
        <w:rPr>
          <w:rFonts w:ascii="Times New Roman" w:eastAsia="Times New Roman" w:hAnsi="Times New Roman" w:cs="Times New Roman"/>
          <w:sz w:val="28"/>
        </w:rPr>
        <w:t>на двое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2018 год. Сколько лет назад погиб князь Михаил Ярославович? (700лет)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Итак, почему же Михаила Тверского называют благоверным князем?  Почему Михаил Тверской причислен к лику святых? Какой можно сделать вывод?</w:t>
      </w:r>
    </w:p>
    <w:p w:rsidR="00AC7390" w:rsidRDefault="00180489">
      <w:pPr>
        <w:numPr>
          <w:ilvl w:val="0"/>
          <w:numId w:val="14"/>
        </w:numPr>
        <w:spacing w:after="0" w:line="240" w:lineRule="auto"/>
        <w:ind w:left="1515" w:hanging="39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Закрепление материала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Просмотр  видеосюжета о Михаиле Тверском.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Предварительное задание: просмотрите видеофрагмент о Михаиле Тверском, что можно дополнить в кластер об этом князе?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просмотра учащиеся дополняют кластер.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Мы с вами, находясь в XIII  веке, с трудом понимаем речь людей, там живущих. Почему? (они говорят на старославянском языке)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теперь посмотрите на фразу на старославянском языке: 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«И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положиша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 его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велицейдосце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възложиша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 на телегу,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увиша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 ужи крепко,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превезоша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 за реку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рекомуюАдьжь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, еже зовется Горесть: горесть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бо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 се ныне,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братие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, и есть в той час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>таковую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5"/>
          <w:shd w:val="clear" w:color="auto" w:fill="FFFFFF"/>
        </w:rPr>
        <w:t xml:space="preserve"> видевши нужную смерть господина своего князя Михаила» (из летописания о Михаиле Тверском)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переведите фразу на наш современный язык. Группы работают наперегонки и афишируют результаты. Совместно приходим к истинной фразе.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Учитель: Летописные источники говорят о трагической смерти великого князя Тверского Михаила и горести, которая пришла в землю Тверскую. </w:t>
      </w:r>
    </w:p>
    <w:p w:rsidR="00AC7390" w:rsidRDefault="0018048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Теперь мы должны вернуться в наше время в XXI век. На нашей машине времени мы обозначаем 2018 года и даем СТАРТ.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Мы  попадаем в Тверскую область в XXI века. Все изменилось спустя столетия. Но память об историческом прошлом живет в наших сердцах.  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Какой наш областной центр Тверь? Давайте посмотрим видеосюжет  и скажем,  какие памятники, достопримечательности украшают нашу Родину? (Путевой дворец, памятник воинам, погибшим в годы Великой Отечественной войны, музей тверского быта, картинная галерея, памятник А.С.Пушкину в городском саду, театр драмы, театр юного зрителя, театр кукол).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Какой памятник напоминает нам о подвиге Михаила Тверского? (памятник Михаилу Тверскому на Советской площади)</w:t>
      </w:r>
    </w:p>
    <w:p w:rsidR="00AC7390" w:rsidRDefault="00180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5766" w:dyaOrig="3495">
          <v:rect id="rectole0000000007" o:spid="_x0000_i1032" style="width:4in;height:174.75pt" o:ole="" o:preferrelative="t" stroked="f">
            <v:imagedata r:id="rId19" o:title=""/>
          </v:rect>
          <o:OLEObject Type="Embed" ProgID="StaticMetafile" ShapeID="rectole0000000007" DrawAspect="Content" ObjectID="_1601310637" r:id="rId20"/>
        </w:object>
      </w:r>
    </w:p>
    <w:p w:rsidR="00AC7390" w:rsidRDefault="00180489">
      <w:pPr>
        <w:spacing w:after="0" w:line="240" w:lineRule="auto"/>
        <w:jc w:val="both"/>
        <w:rPr>
          <w:rFonts w:ascii="Ubuntu-Regular" w:eastAsia="Ubuntu-Regular" w:hAnsi="Ubuntu-Regular" w:cs="Ubuntu-Regular"/>
          <w:color w:val="000000"/>
          <w:sz w:val="19"/>
        </w:rPr>
      </w:pPr>
      <w:r>
        <w:rPr>
          <w:rFonts w:ascii="Times New Roman" w:eastAsia="Times New Roman" w:hAnsi="Times New Roman" w:cs="Times New Roman"/>
          <w:sz w:val="28"/>
        </w:rPr>
        <w:t>-Когда этот памятник был установлен? (ПамятникМихаилуЯрославичуТверскому</w:t>
      </w:r>
      <w:r>
        <w:rPr>
          <w:rFonts w:ascii="Ubuntu-Light" w:eastAsia="Ubuntu-Light" w:hAnsi="Ubuntu-Light" w:cs="Ubuntu-Light"/>
          <w:sz w:val="28"/>
        </w:rPr>
        <w:t xml:space="preserve"> (1271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Ubuntu-Light" w:eastAsia="Ubuntu-Light" w:hAnsi="Ubuntu-Light" w:cs="Ubuntu-Light"/>
          <w:sz w:val="28"/>
        </w:rPr>
        <w:t xml:space="preserve">1318), </w:t>
      </w:r>
      <w:r>
        <w:rPr>
          <w:rFonts w:ascii="Times New Roman" w:eastAsia="Times New Roman" w:hAnsi="Times New Roman" w:cs="Times New Roman"/>
          <w:sz w:val="28"/>
        </w:rPr>
        <w:t>великомуТверскомукнязю</w:t>
      </w:r>
      <w:r>
        <w:rPr>
          <w:rFonts w:ascii="Ubuntu-Light" w:eastAsia="Ubuntu-Light" w:hAnsi="Ubuntu-Light" w:cs="Ubuntu-Light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былоткрытвцентреТвери</w:t>
      </w:r>
      <w:r>
        <w:rPr>
          <w:rFonts w:ascii="Ubuntu-Light" w:eastAsia="Ubuntu-Light" w:hAnsi="Ubuntu-Light" w:cs="Ubuntu-Light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наСоветской</w:t>
      </w:r>
      <w:r>
        <w:rPr>
          <w:rFonts w:ascii="Ubuntu-Light" w:eastAsia="Ubuntu-Light" w:hAnsi="Ubuntu-Light" w:cs="Ubuntu-Light"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>бывшейПочтовой</w:t>
      </w:r>
      <w:r>
        <w:rPr>
          <w:rFonts w:ascii="Ubuntu-Light" w:eastAsia="Ubuntu-Light" w:hAnsi="Ubuntu-Light" w:cs="Ubuntu-Light"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>площади</w:t>
      </w:r>
      <w:r>
        <w:rPr>
          <w:rFonts w:ascii="Ubuntu-Light" w:eastAsia="Ubuntu-Light" w:hAnsi="Ubuntu-Light" w:cs="Ubuntu-Light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вмае</w:t>
      </w:r>
      <w:r>
        <w:rPr>
          <w:rFonts w:ascii="Ubuntu-Light" w:eastAsia="Ubuntu-Light" w:hAnsi="Ubuntu-Light" w:cs="Ubuntu-Light"/>
          <w:sz w:val="28"/>
        </w:rPr>
        <w:t xml:space="preserve"> 2008 </w:t>
      </w:r>
      <w:r>
        <w:rPr>
          <w:rFonts w:ascii="Times New Roman" w:eastAsia="Times New Roman" w:hAnsi="Times New Roman" w:cs="Times New Roman"/>
          <w:sz w:val="28"/>
        </w:rPr>
        <w:t>года</w:t>
      </w:r>
      <w:proofErr w:type="gramStart"/>
      <w:r>
        <w:rPr>
          <w:rFonts w:ascii="Ubuntu-Light" w:eastAsia="Ubuntu-Light" w:hAnsi="Ubuntu-Light" w:cs="Ubuntu-Light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</w:rPr>
        <w:t>еремонияоткрытиябылаприуроченакторжествам</w:t>
      </w:r>
      <w:r>
        <w:rPr>
          <w:rFonts w:ascii="Ubuntu-Light" w:eastAsia="Ubuntu-Light" w:hAnsi="Ubuntu-Light" w:cs="Ubuntu-Light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посвящённымДнямславянскойписьменностиикультуры</w:t>
      </w:r>
      <w:r>
        <w:rPr>
          <w:rFonts w:ascii="Ubuntu-Light" w:eastAsia="Ubuntu-Light" w:hAnsi="Ubuntu-Light" w:cs="Ubuntu-Light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>Авторкомпозиции–народныйхудожникРоссииА</w:t>
      </w:r>
      <w:r>
        <w:rPr>
          <w:rFonts w:ascii="Ubuntu-Light" w:eastAsia="Ubuntu-Light" w:hAnsi="Ubuntu-Light" w:cs="Ubuntu-Light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Ubuntu-Light" w:eastAsia="Ubuntu-Light" w:hAnsi="Ubuntu-Light" w:cs="Ubuntu-Light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Ковальчук</w:t>
      </w:r>
      <w:r>
        <w:rPr>
          <w:rFonts w:ascii="Ubuntu-Light" w:eastAsia="Ubuntu-Light" w:hAnsi="Ubuntu-Light" w:cs="Ubuntu-Light"/>
          <w:sz w:val="28"/>
        </w:rPr>
        <w:t>.)</w:t>
      </w:r>
      <w:proofErr w:type="gramEnd"/>
    </w:p>
    <w:p w:rsidR="00AC7390" w:rsidRDefault="00180489">
      <w:pPr>
        <w:numPr>
          <w:ilvl w:val="0"/>
          <w:numId w:val="15"/>
        </w:numPr>
        <w:spacing w:after="0" w:line="240" w:lineRule="auto"/>
        <w:ind w:left="1515" w:hanging="39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Рефлексия.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Учитель: а теперь группы должны представить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синквейны</w:t>
      </w:r>
      <w:proofErr w:type="spellEnd"/>
      <w:r>
        <w:rPr>
          <w:rFonts w:ascii="Times New Roman" w:eastAsia="Times New Roman" w:hAnsi="Times New Roman" w:cs="Times New Roman"/>
          <w:sz w:val="28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</w:rPr>
        <w:t>пятистрочие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 Михаиле Тверском.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Образец: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Синквейн</w:t>
      </w:r>
      <w:proofErr w:type="spellEnd"/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Михаил Тверской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Благоверный, справедливый, честный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Защищает, понимает, любит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Родину – тверскую землю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Патриот</w:t>
      </w: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numPr>
          <w:ilvl w:val="0"/>
          <w:numId w:val="16"/>
        </w:numPr>
        <w:spacing w:after="0" w:line="240" w:lineRule="auto"/>
        <w:ind w:left="1515" w:hanging="39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Творческое задание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Учитель: Как вы думаете, что значит быть патриотом страны? (Любить Родину, защищать ее, выступать за ее интересы)</w:t>
      </w:r>
    </w:p>
    <w:p w:rsidR="00AC7390" w:rsidRDefault="00180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сегодня составили «лесенку добра» Михаила Тверского и сделали выводы, что он был настоящим патриотом своей земли, поэтому его канонизировали и причислили в клику святых. Теперь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Напишите письмо Михаилу Тверскому.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Группы читают свои письма Михаилу Тверскому.</w:t>
      </w:r>
    </w:p>
    <w:p w:rsidR="00AC7390" w:rsidRDefault="00180489">
      <w:pPr>
        <w:numPr>
          <w:ilvl w:val="0"/>
          <w:numId w:val="17"/>
        </w:numPr>
        <w:spacing w:after="0" w:line="240" w:lineRule="auto"/>
        <w:ind w:left="1515" w:hanging="39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  урока</w:t>
      </w:r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 чего начиналась Родина для Михаила Тверского?</w:t>
      </w:r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-Чему учит путь благоверного Михаила Тверского?</w:t>
      </w:r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-Каким должен быть настоящий ПАТРИОТ. Игра в буквы. Слово ПАТРИОТ – обыгрывается каждая</w:t>
      </w:r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правильный</w:t>
      </w:r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– авторитетный</w:t>
      </w:r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Т-терпеливый</w:t>
      </w:r>
      <w:proofErr w:type="gramEnd"/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разумный</w:t>
      </w:r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И-искренний</w:t>
      </w:r>
      <w:proofErr w:type="gramEnd"/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О-ответственный</w:t>
      </w:r>
      <w:proofErr w:type="gramEnd"/>
    </w:p>
    <w:p w:rsidR="00AC7390" w:rsidRDefault="001804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трудолюбивый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Учитель: и вам я желаю, всегда поступать по совести, как поступал князь  Михаил Тверской, быть нравственными людьми и патриотами своей земли!</w:t>
      </w:r>
    </w:p>
    <w:p w:rsidR="00AC7390" w:rsidRDefault="00180489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Заканчивается мероприятие стихотворением Э.Асадова «Россия начиналась не с меча» в исполнении учащегося:</w:t>
      </w: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Россия начиналась не с меча,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Она с косы и плуга начиналась.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Не потому, что кровь не горяча,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А потому, что русского плеча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разу в жизни злоба не касалась…</w:t>
      </w: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стрелами звеневшие бои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Л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ишь прерывали труд ее всегдашний.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Недаром конь могучего Ильи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Оседлан был хозяином на пашне.</w:t>
      </w:r>
    </w:p>
    <w:p w:rsidR="00AC7390" w:rsidRDefault="00AC7390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руках, веселых только от труда,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По добродушью иногда не сразу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Возмездие вздымалось. Это да.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Но жажды крови не было ни разу.</w:t>
      </w:r>
    </w:p>
    <w:p w:rsidR="00AC7390" w:rsidRDefault="00AC7390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 коли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верх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одерживали орды,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Прости, Россия, беды сыновей.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Когда бы не усобицы князей,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То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как же ордам дали бы по мордам!</w:t>
      </w:r>
    </w:p>
    <w:p w:rsidR="00AC7390" w:rsidRDefault="00AC7390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Но только подлость радовалась зря.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С богатырем недолговечны шутки: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Да, можно обмануть богатыря,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Но победить — вот это уже дудки!</w:t>
      </w:r>
    </w:p>
    <w:p w:rsidR="00AC7390" w:rsidRDefault="00AC7390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Ведь это было так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же бы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смешно,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Как, скажем, биться с солнцем и луною.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Тому порукой — озеро Чудское,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 xml:space="preserve">Река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Непрядва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Бородино.</w:t>
      </w:r>
    </w:p>
    <w:p w:rsidR="00AC7390" w:rsidRDefault="00AC7390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если тьмы тевтонцев иль Батыя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ашли конец на родине моей,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То нынешняя гордая Россия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Стократ еще прекрасней и сильней!</w:t>
      </w: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в схватке с самой лютою войною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Она и ад сумела превозмочь.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Тому порукой — города-герои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огнях салюта в праздничную ночь!</w:t>
      </w:r>
    </w:p>
    <w:p w:rsidR="00AC7390" w:rsidRDefault="00AC7390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вечно тем сильна моя страна,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Что никого нигде не унижала.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Ведь доброта сильнее, чем война,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Как бескорыстье действеннее жала.</w:t>
      </w:r>
    </w:p>
    <w:p w:rsidR="00AC7390" w:rsidRDefault="00AC7390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Встает заря, светла и горяча.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И будет так вовеки нерушимо.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br/>
        <w:t>Россия начиналась не с меча,</w:t>
      </w:r>
    </w:p>
    <w:p w:rsidR="00AC7390" w:rsidRDefault="00180489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 потому она непобедима!</w:t>
      </w: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Приложение 1</w:t>
      </w:r>
    </w:p>
    <w:p w:rsidR="00AC7390" w:rsidRDefault="00180489">
      <w:pPr>
        <w:spacing w:after="0" w:line="240" w:lineRule="auto"/>
        <w:ind w:left="360"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Письмо Михаилу Тверскому.</w:t>
      </w:r>
    </w:p>
    <w:p w:rsidR="00AC7390" w:rsidRDefault="00180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Михаил Ярославович, здравствуй!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Пишет тебе твой потомок из XXI века. Прошло много лет: изменилось все. Нет уже Тверского княжества, а есть Тверская область на карте России. Нет раздробленности, а есть единая Российская Федерация. Нет князей, а есть президент РФ и губернаторы в регионах. Вообще жизнь теперь другая: у нас есть радио, телевидение, компьютеры, мобильные телефоны, Интернет. Вам эти слова показались бы странными и незнакомыми. Но я думаю, жизнь изменилась, изменились реалии действительности, но отношение к Родине, Отечеству остается в душе каждого человека трепетное и искреннее. Это чувство заложено в нас веками. Мы гордимся подвигом наших предков, которые защищали Отечество, которые сложили головы во имя процветания Родины.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Дорогой, Михаил Ярославович, мы гордимся тем, что именно ты стал защитником нашей Тверской земли. Тебя уважали соотечественники, тебя боялись московские князья, тобой гордилась твоя жена анна и твои дети. Ты не побоялся и поехал в Золотую Орду. Твоя честность и ответственность – это образец человеческой совести и пример для подражания. Смелость и отвага – это важные качества, которые имел ты. Именно это помогла тебе выиграть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Бартеневскую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битву. Ты не прятался за спинами своих воинов, а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вел в бой их. Ты смело смотрел смерти в глаза. Наверное, поэтому тебя уважали и ценили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тверичи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Истинные патриотические качества проявлял ты во всех жизненных ситуациях. Ты принял смерть в Золотой Орде гордо, смело. Ты знал, что ты едешь в Орду, и что ты вряд ли вернешься живой. Ты попрощался с женой Анной и своими детьми. Как бы грустно не было на твоей душе, ты </w:t>
      </w:r>
      <w:proofErr w:type="gramStart"/>
      <w:r>
        <w:rPr>
          <w:rFonts w:ascii="Times New Roman" w:eastAsia="Times New Roman" w:hAnsi="Times New Roman" w:cs="Times New Roman"/>
          <w:sz w:val="28"/>
        </w:rPr>
        <w:t>все-равно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шел туда, куда указывал тебе твой долг и честь.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Мы, твои потомки помним твой ратный подвиг и с гордость называем тебя –</w:t>
      </w:r>
      <w:proofErr w:type="gramStart"/>
      <w:r>
        <w:rPr>
          <w:rFonts w:ascii="Times New Roman" w:eastAsia="Times New Roman" w:hAnsi="Times New Roman" w:cs="Times New Roman"/>
          <w:sz w:val="28"/>
        </w:rPr>
        <w:t>«б</w:t>
      </w:r>
      <w:proofErr w:type="gramEnd"/>
      <w:r>
        <w:rPr>
          <w:rFonts w:ascii="Times New Roman" w:eastAsia="Times New Roman" w:hAnsi="Times New Roman" w:cs="Times New Roman"/>
          <w:sz w:val="28"/>
        </w:rPr>
        <w:t>лагочестивый святой Михаил Тверской». Памятник тебе на Советской площади в Твери хранит память об историческом прошлом нашей малой родины и о великом князе, который правил  700 лет назад той землей, в которой живем теперь мы.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Спасибо тебе, наш уважаемый предок! Мы гордимся твоими заслугами и помним твой подвиг!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уважением, учащиеся 7 класса МОУ СОШ №3 </w:t>
      </w: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2</w:t>
      </w:r>
    </w:p>
    <w:p w:rsidR="00AC7390" w:rsidRDefault="001804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Письмо Михаилу Тверскому!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Михаил ты свет Ярославович!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Пишем вам из XXI века,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века науки и техники,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новых открытий и свершений!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Ты князь, великий Тверской земли нашей </w:t>
      </w:r>
      <w:proofErr w:type="gramStart"/>
      <w:r>
        <w:rPr>
          <w:rFonts w:ascii="Times New Roman" w:eastAsia="Times New Roman" w:hAnsi="Times New Roman" w:cs="Times New Roman"/>
          <w:sz w:val="28"/>
        </w:rPr>
        <w:t>–м</w:t>
      </w:r>
      <w:proofErr w:type="gramEnd"/>
      <w:r>
        <w:rPr>
          <w:rFonts w:ascii="Times New Roman" w:eastAsia="Times New Roman" w:hAnsi="Times New Roman" w:cs="Times New Roman"/>
          <w:sz w:val="28"/>
        </w:rPr>
        <w:t>атушки!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Сложил ты голову во имя своего Отечества!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Защищал ты родину свою праведно!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Ценили тебя земляки твои,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Уважали и боялись тебя твои вороги!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 ты славно и справедливо!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Тем самым приумножал ты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богатства земли нашей!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Мы, твои потомки,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Горды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подвигами и делами твоими ратными!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Был ты бесстрашен и смел!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Отважно пошел ты под </w:t>
      </w:r>
      <w:proofErr w:type="spellStart"/>
      <w:r>
        <w:rPr>
          <w:rFonts w:ascii="Times New Roman" w:eastAsia="Times New Roman" w:hAnsi="Times New Roman" w:cs="Times New Roman"/>
          <w:sz w:val="28"/>
        </w:rPr>
        <w:t>Бортенево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Чтобы отстоять независимость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показать ворогам путь обратно!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побоялся ты ордынского хана,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Смело смотрел ты смерти в лицо!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Убит ты, благочестивый князь,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не сломился ты перед Золотой Ордой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московскими князьями!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Принял ты </w:t>
      </w:r>
      <w:proofErr w:type="spellStart"/>
      <w:r>
        <w:rPr>
          <w:rFonts w:ascii="Times New Roman" w:eastAsia="Times New Roman" w:hAnsi="Times New Roman" w:cs="Times New Roman"/>
          <w:sz w:val="28"/>
        </w:rPr>
        <w:t>смертушку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лютую,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Предательскую!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помним твой подвиг ратный,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называем тебя святой князь.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Благодарны мы тебе за уроки мужества!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гордостью величаем тебя патриотом земли Тверской!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уважением, твои потомки, учащиеся 7 класса МОУ СОШ №3</w:t>
      </w:r>
    </w:p>
    <w:p w:rsidR="00AC7390" w:rsidRDefault="00AC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3</w:t>
      </w:r>
    </w:p>
    <w:p w:rsidR="00AC7390" w:rsidRDefault="001804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Письмо Михаилу Тверскому</w:t>
      </w: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Прошли столетия, но память вновь возвращает нас к страницам истории нашей Родины. Мы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живущие в современной России, любим наше Отечество, пламенно, горячо, самозабвенно . Недаром гласит народная мудрость: «Человек без Родины, что дерево без корней!»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забыть историческое прошлое, вычеркнуть из нашего сознания главные моменты истории, то это значит обрубить наши корни. Мы должны помнить ратные подвиги наших героев и гордиться ими.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Михаил Тверской. Это имя знают все жители тверской земли. Благоверный князь, святой, человек самозабвенно любящий свою землю и защищающий ее интересы. Мы с гордостью называем себя его потомками, так как живем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 и он, на тверской земле, любуемся красотой ее природы, радуемся восходам и закатам, наблюдаем смену времен года. Все это было и в далекие годы XIV  века.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Князь Михаил был истинным христианином. Он верил в Бога и строил храмы. Он умел созидать и увеличивать достояние Тверского княжества.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Трудные годы власти Золотой Орды выпали на долю Михаила, но он не сдался и верно шел по своему пути честности, справедливости и добра. Он </w:t>
      </w:r>
      <w:proofErr w:type="gramStart"/>
      <w:r>
        <w:rPr>
          <w:rFonts w:ascii="Times New Roman" w:eastAsia="Times New Roman" w:hAnsi="Times New Roman" w:cs="Times New Roman"/>
          <w:sz w:val="28"/>
        </w:rPr>
        <w:t>–и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стинный патриот земли русской, бесстрашный и смелы, принял лютую смерть от рук татарских ханов. </w:t>
      </w:r>
    </w:p>
    <w:p w:rsidR="00AC7390" w:rsidRDefault="00180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Мы, ныне живущие, увековечили память о нашем тверском князе Михаиле Тверском в монументе, который возвышается на Советской площади Твери. Величественный всадник смотрит вдаль, он и сейчас, как бы осматривает все вокруг и защищает интересы нашего народа.</w:t>
      </w: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C7390" w:rsidRDefault="00AC73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sectPr w:rsidR="00AC7390" w:rsidSect="00347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buntu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buntu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61BA"/>
    <w:multiLevelType w:val="multilevel"/>
    <w:tmpl w:val="B6EAB1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31B31"/>
    <w:multiLevelType w:val="multilevel"/>
    <w:tmpl w:val="D422DC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DF1717"/>
    <w:multiLevelType w:val="multilevel"/>
    <w:tmpl w:val="FE6C3C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3F3C04"/>
    <w:multiLevelType w:val="multilevel"/>
    <w:tmpl w:val="5D26F9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816C29"/>
    <w:multiLevelType w:val="multilevel"/>
    <w:tmpl w:val="5F9C59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FB5DF0"/>
    <w:multiLevelType w:val="multilevel"/>
    <w:tmpl w:val="0520D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9638B1"/>
    <w:multiLevelType w:val="multilevel"/>
    <w:tmpl w:val="55B0B8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05F4693"/>
    <w:multiLevelType w:val="multilevel"/>
    <w:tmpl w:val="862AA0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455D27"/>
    <w:multiLevelType w:val="multilevel"/>
    <w:tmpl w:val="FB0C87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C7406D"/>
    <w:multiLevelType w:val="multilevel"/>
    <w:tmpl w:val="CA721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6D27CEE"/>
    <w:multiLevelType w:val="multilevel"/>
    <w:tmpl w:val="F19EF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447BCD"/>
    <w:multiLevelType w:val="multilevel"/>
    <w:tmpl w:val="6E2E3D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C980A74"/>
    <w:multiLevelType w:val="multilevel"/>
    <w:tmpl w:val="48D220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9613A9"/>
    <w:multiLevelType w:val="multilevel"/>
    <w:tmpl w:val="DBE8F6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4E48FF"/>
    <w:multiLevelType w:val="multilevel"/>
    <w:tmpl w:val="63F2B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435565"/>
    <w:multiLevelType w:val="multilevel"/>
    <w:tmpl w:val="77BE4B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E10537"/>
    <w:multiLevelType w:val="multilevel"/>
    <w:tmpl w:val="941A19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15"/>
  </w:num>
  <w:num w:numId="9">
    <w:abstractNumId w:val="11"/>
  </w:num>
  <w:num w:numId="10">
    <w:abstractNumId w:val="4"/>
  </w:num>
  <w:num w:numId="11">
    <w:abstractNumId w:val="13"/>
  </w:num>
  <w:num w:numId="12">
    <w:abstractNumId w:val="10"/>
  </w:num>
  <w:num w:numId="13">
    <w:abstractNumId w:val="9"/>
  </w:num>
  <w:num w:numId="14">
    <w:abstractNumId w:val="16"/>
  </w:num>
  <w:num w:numId="15">
    <w:abstractNumId w:val="7"/>
  </w:num>
  <w:num w:numId="16">
    <w:abstractNumId w:val="12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7390"/>
    <w:rsid w:val="00180489"/>
    <w:rsid w:val="0030199B"/>
    <w:rsid w:val="003473EA"/>
    <w:rsid w:val="00AC7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4125</Words>
  <Characters>23518</Characters>
  <Application>Microsoft Office Word</Application>
  <DocSecurity>0</DocSecurity>
  <Lines>195</Lines>
  <Paragraphs>55</Paragraphs>
  <ScaleCrop>false</ScaleCrop>
  <Company>SPecialiST RePack</Company>
  <LinksUpToDate>false</LinksUpToDate>
  <CharactersWithSpaces>27588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3</cp:revision>
  <dcterms:created xsi:type="dcterms:W3CDTF">2018-10-09T09:17:00Z</dcterms:created>
  <dcterms:modified xsi:type="dcterms:W3CDTF">2018-10-17T16:44:00Z</dcterms:modified>
</cp:coreProperties>
</file>